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A6643" w14:textId="6B9B99BC" w:rsidR="00F268A0" w:rsidRDefault="00F25937" w:rsidP="00F25937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4B65C4CC" w14:textId="1D2109BB" w:rsidR="00F25937" w:rsidRDefault="00F25937" w:rsidP="00F25937">
      <w:pPr>
        <w:jc w:val="center"/>
        <w:rPr>
          <w:sz w:val="24"/>
          <w:szCs w:val="24"/>
        </w:rPr>
      </w:pPr>
      <w:r>
        <w:rPr>
          <w:sz w:val="24"/>
          <w:szCs w:val="24"/>
        </w:rPr>
        <w:t>Public Hearing</w:t>
      </w:r>
    </w:p>
    <w:p w14:paraId="177F1018" w14:textId="46DF64DD" w:rsidR="00F25937" w:rsidRDefault="00F25937" w:rsidP="00F25937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September 11, 2019</w:t>
      </w:r>
    </w:p>
    <w:p w14:paraId="032D4CA7" w14:textId="38473717" w:rsidR="00F25937" w:rsidRDefault="00F25937" w:rsidP="00F25937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Public Hearing on 2019 Proposed Tax Rate for the City of Wallis, Texas held on Wednesday, September 11, 2019 at 6:00pm.</w:t>
      </w:r>
    </w:p>
    <w:p w14:paraId="3F769C07" w14:textId="444C8BCA" w:rsidR="00F25937" w:rsidRDefault="00F25937" w:rsidP="00F25937">
      <w:pPr>
        <w:rPr>
          <w:sz w:val="24"/>
          <w:szCs w:val="24"/>
        </w:rPr>
      </w:pPr>
    </w:p>
    <w:p w14:paraId="479B96A7" w14:textId="1FE1B6C5" w:rsidR="00F25937" w:rsidRDefault="00F25937" w:rsidP="00F259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Pro-Tem Clark Main Jr. called the Public Hearing to order at 6:00pm.</w:t>
      </w:r>
    </w:p>
    <w:p w14:paraId="312D56E5" w14:textId="77777777" w:rsidR="00F25937" w:rsidRDefault="00F25937" w:rsidP="00F25937">
      <w:pPr>
        <w:pStyle w:val="ListParagraph"/>
        <w:ind w:left="1080"/>
        <w:rPr>
          <w:sz w:val="24"/>
          <w:szCs w:val="24"/>
        </w:rPr>
      </w:pPr>
    </w:p>
    <w:p w14:paraId="012BC65B" w14:textId="76A99595" w:rsidR="00F25937" w:rsidRPr="00F25937" w:rsidRDefault="00F25937" w:rsidP="00F259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Present were Councilmember Felix Galvan Jr., Councilmember Bernadette Parr, Councilmember Belinda Halfin and Mayor Pro-Tem Clark Main Jr.  Councilmember James King was absent.</w:t>
      </w:r>
    </w:p>
    <w:p w14:paraId="5689D7E1" w14:textId="77777777" w:rsidR="00F25937" w:rsidRDefault="00F25937" w:rsidP="00F25937">
      <w:pPr>
        <w:pStyle w:val="ListParagraph"/>
        <w:ind w:left="1080"/>
        <w:rPr>
          <w:sz w:val="24"/>
          <w:szCs w:val="24"/>
        </w:rPr>
      </w:pPr>
    </w:p>
    <w:p w14:paraId="45BD4473" w14:textId="45343A03" w:rsidR="00F25937" w:rsidRDefault="00F25937" w:rsidP="00F259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Public Hearing on 2019 Proposed Tax Rate – No citizen participation.  </w:t>
      </w:r>
    </w:p>
    <w:p w14:paraId="7FA25A21" w14:textId="77777777" w:rsidR="00F25937" w:rsidRDefault="00F25937" w:rsidP="00F25937">
      <w:pPr>
        <w:pStyle w:val="ListParagraph"/>
        <w:ind w:left="1080"/>
        <w:rPr>
          <w:sz w:val="24"/>
          <w:szCs w:val="24"/>
        </w:rPr>
      </w:pPr>
    </w:p>
    <w:p w14:paraId="28AA0912" w14:textId="5B4A1FDB" w:rsidR="00F25937" w:rsidRDefault="00F25937" w:rsidP="00F2593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Mayor Pro-Tem adjourned the Public Hearing at 6:10pm.</w:t>
      </w:r>
    </w:p>
    <w:p w14:paraId="6199D624" w14:textId="77777777" w:rsidR="00F25937" w:rsidRPr="00F25937" w:rsidRDefault="00F25937" w:rsidP="00F25937">
      <w:pPr>
        <w:pStyle w:val="ListParagraph"/>
        <w:rPr>
          <w:sz w:val="24"/>
          <w:szCs w:val="24"/>
        </w:rPr>
      </w:pPr>
    </w:p>
    <w:p w14:paraId="3BCDCF63" w14:textId="64A466B5" w:rsidR="00F25937" w:rsidRDefault="00F25937" w:rsidP="00F25937">
      <w:pPr>
        <w:rPr>
          <w:sz w:val="24"/>
          <w:szCs w:val="24"/>
        </w:rPr>
      </w:pPr>
    </w:p>
    <w:p w14:paraId="12051648" w14:textId="1320FA61" w:rsidR="00F25937" w:rsidRDefault="00F25937" w:rsidP="00F25937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14:paraId="45F68A76" w14:textId="59A13057" w:rsidR="00F25937" w:rsidRDefault="00F25937" w:rsidP="00F25937">
      <w:pPr>
        <w:ind w:left="1080"/>
        <w:rPr>
          <w:sz w:val="24"/>
          <w:szCs w:val="24"/>
        </w:rPr>
      </w:pPr>
      <w:r>
        <w:rPr>
          <w:sz w:val="24"/>
          <w:szCs w:val="24"/>
        </w:rPr>
        <w:t>Clark Main Jr. – Mayor Pro-Tem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 – City Secretary</w:t>
      </w:r>
    </w:p>
    <w:p w14:paraId="17C86DD2" w14:textId="573C1628" w:rsidR="00F25937" w:rsidRPr="00F25937" w:rsidRDefault="00F25937" w:rsidP="00F25937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  <w:bookmarkStart w:id="0" w:name="_GoBack"/>
      <w:bookmarkEnd w:id="0"/>
    </w:p>
    <w:sectPr w:rsidR="00F25937" w:rsidRPr="00F259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0D87"/>
    <w:multiLevelType w:val="hybridMultilevel"/>
    <w:tmpl w:val="A788A0BA"/>
    <w:lvl w:ilvl="0" w:tplc="785861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7"/>
    <w:rsid w:val="00F25937"/>
    <w:rsid w:val="00F2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4535F"/>
  <w15:chartTrackingRefBased/>
  <w15:docId w15:val="{2484B577-A045-412A-B27E-1ACA0824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1</cp:revision>
  <cp:lastPrinted>2019-09-12T16:23:00Z</cp:lastPrinted>
  <dcterms:created xsi:type="dcterms:W3CDTF">2019-09-12T16:12:00Z</dcterms:created>
  <dcterms:modified xsi:type="dcterms:W3CDTF">2019-09-12T16:24:00Z</dcterms:modified>
</cp:coreProperties>
</file>