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FB13D" w14:textId="2B6B975C" w:rsidR="00A85DB1" w:rsidRDefault="00713267" w:rsidP="00713267">
      <w:pPr>
        <w:jc w:val="center"/>
        <w:rPr>
          <w:sz w:val="24"/>
          <w:szCs w:val="24"/>
        </w:rPr>
      </w:pPr>
      <w:r>
        <w:rPr>
          <w:sz w:val="24"/>
          <w:szCs w:val="24"/>
        </w:rPr>
        <w:t>City of Wallis</w:t>
      </w:r>
    </w:p>
    <w:p w14:paraId="599A6FF3" w14:textId="7ADB1B57" w:rsidR="00713267" w:rsidRDefault="00713267" w:rsidP="00713267">
      <w:pPr>
        <w:jc w:val="center"/>
        <w:rPr>
          <w:sz w:val="24"/>
          <w:szCs w:val="24"/>
        </w:rPr>
      </w:pPr>
      <w:r>
        <w:rPr>
          <w:sz w:val="24"/>
          <w:szCs w:val="24"/>
        </w:rPr>
        <w:t>City Council Meeting Minutes</w:t>
      </w:r>
    </w:p>
    <w:p w14:paraId="42B4D92F" w14:textId="098344A2" w:rsidR="00713267" w:rsidRDefault="00713267" w:rsidP="00713267">
      <w:pPr>
        <w:jc w:val="center"/>
        <w:rPr>
          <w:sz w:val="24"/>
          <w:szCs w:val="24"/>
        </w:rPr>
      </w:pPr>
      <w:r>
        <w:rPr>
          <w:sz w:val="24"/>
          <w:szCs w:val="24"/>
        </w:rPr>
        <w:t>Wednesday, May 15, 2019</w:t>
      </w:r>
    </w:p>
    <w:p w14:paraId="0BEC9FA5" w14:textId="3782B408" w:rsidR="00713267" w:rsidRDefault="00713267" w:rsidP="00713267">
      <w:pPr>
        <w:rPr>
          <w:sz w:val="24"/>
          <w:szCs w:val="24"/>
        </w:rPr>
      </w:pPr>
      <w:r>
        <w:rPr>
          <w:sz w:val="24"/>
          <w:szCs w:val="24"/>
        </w:rPr>
        <w:t>This is a true and correct copy of the minutes of the regular meeting of the City of Wallis, City Council held on Wednesday, May 15, 2019 at 7:00 pm.</w:t>
      </w:r>
    </w:p>
    <w:p w14:paraId="2C417026" w14:textId="65783918" w:rsidR="00713267" w:rsidRDefault="00713267" w:rsidP="00713267">
      <w:pPr>
        <w:rPr>
          <w:sz w:val="24"/>
          <w:szCs w:val="24"/>
        </w:rPr>
      </w:pPr>
    </w:p>
    <w:p w14:paraId="50333F02" w14:textId="284E33B8" w:rsidR="00713267" w:rsidRDefault="00713267" w:rsidP="00713267">
      <w:pPr>
        <w:pStyle w:val="ListParagraph"/>
        <w:numPr>
          <w:ilvl w:val="0"/>
          <w:numId w:val="1"/>
        </w:numPr>
        <w:rPr>
          <w:sz w:val="24"/>
          <w:szCs w:val="24"/>
        </w:rPr>
      </w:pPr>
      <w:r>
        <w:rPr>
          <w:sz w:val="24"/>
          <w:szCs w:val="24"/>
        </w:rPr>
        <w:t>Call to Order – Mayor Bockel called the meeting to order at 7:00pm.</w:t>
      </w:r>
    </w:p>
    <w:p w14:paraId="5B22EDC3" w14:textId="77777777" w:rsidR="006A0FC3" w:rsidRDefault="006A0FC3" w:rsidP="006A0FC3">
      <w:pPr>
        <w:pStyle w:val="ListParagraph"/>
        <w:ind w:left="1170"/>
        <w:rPr>
          <w:sz w:val="24"/>
          <w:szCs w:val="24"/>
        </w:rPr>
      </w:pPr>
    </w:p>
    <w:p w14:paraId="65751A82" w14:textId="66083C76" w:rsidR="00713267" w:rsidRDefault="00713267" w:rsidP="00713267">
      <w:pPr>
        <w:pStyle w:val="ListParagraph"/>
        <w:numPr>
          <w:ilvl w:val="0"/>
          <w:numId w:val="1"/>
        </w:numPr>
        <w:rPr>
          <w:sz w:val="24"/>
          <w:szCs w:val="24"/>
        </w:rPr>
      </w:pPr>
      <w:r>
        <w:rPr>
          <w:sz w:val="24"/>
          <w:szCs w:val="24"/>
        </w:rPr>
        <w:t>Invocation &amp; Pledge of Allegiance – Led by Councilmember Bernadette Parr.</w:t>
      </w:r>
    </w:p>
    <w:p w14:paraId="74ECF5FF" w14:textId="77777777" w:rsidR="006A0FC3" w:rsidRPr="006A0FC3" w:rsidRDefault="006A0FC3" w:rsidP="006A0FC3">
      <w:pPr>
        <w:pStyle w:val="ListParagraph"/>
        <w:rPr>
          <w:sz w:val="24"/>
          <w:szCs w:val="24"/>
        </w:rPr>
      </w:pPr>
    </w:p>
    <w:p w14:paraId="650466E9" w14:textId="77777777" w:rsidR="006A0FC3" w:rsidRDefault="006A0FC3" w:rsidP="006A0FC3">
      <w:pPr>
        <w:pStyle w:val="ListParagraph"/>
        <w:ind w:left="1170"/>
        <w:rPr>
          <w:sz w:val="24"/>
          <w:szCs w:val="24"/>
        </w:rPr>
      </w:pPr>
    </w:p>
    <w:p w14:paraId="37E3ADB5" w14:textId="10D01F92" w:rsidR="00713267" w:rsidRDefault="00713267" w:rsidP="00713267">
      <w:pPr>
        <w:pStyle w:val="ListParagraph"/>
        <w:numPr>
          <w:ilvl w:val="0"/>
          <w:numId w:val="1"/>
        </w:numPr>
        <w:rPr>
          <w:sz w:val="24"/>
          <w:szCs w:val="24"/>
        </w:rPr>
      </w:pPr>
      <w:r>
        <w:rPr>
          <w:sz w:val="24"/>
          <w:szCs w:val="24"/>
        </w:rPr>
        <w:t>Roll Call and Certification of Quorum – A quorum was present.  Present were Councilmember James King, Councilmember Felix Galvan Jr., Councilmember Bernadette Parr, Councilmember Clark Main Jr., Councilmember Belinda Halfin and Mayor Bockel.</w:t>
      </w:r>
    </w:p>
    <w:p w14:paraId="1B57E322" w14:textId="77777777" w:rsidR="006A0FC3" w:rsidRDefault="006A0FC3" w:rsidP="006A0FC3">
      <w:pPr>
        <w:pStyle w:val="ListParagraph"/>
        <w:ind w:left="1170"/>
        <w:rPr>
          <w:sz w:val="24"/>
          <w:szCs w:val="24"/>
        </w:rPr>
      </w:pPr>
    </w:p>
    <w:p w14:paraId="5F0F58FA" w14:textId="15B14095" w:rsidR="00713267" w:rsidRDefault="00713267" w:rsidP="00713267">
      <w:pPr>
        <w:pStyle w:val="ListParagraph"/>
        <w:numPr>
          <w:ilvl w:val="0"/>
          <w:numId w:val="1"/>
        </w:numPr>
        <w:rPr>
          <w:sz w:val="24"/>
          <w:szCs w:val="24"/>
        </w:rPr>
      </w:pPr>
      <w:r>
        <w:rPr>
          <w:sz w:val="24"/>
          <w:szCs w:val="24"/>
        </w:rPr>
        <w:t>Communication from the Public – No communication from the public.</w:t>
      </w:r>
    </w:p>
    <w:p w14:paraId="5044209B" w14:textId="77777777" w:rsidR="006A0FC3" w:rsidRPr="006A0FC3" w:rsidRDefault="006A0FC3" w:rsidP="006A0FC3">
      <w:pPr>
        <w:pStyle w:val="ListParagraph"/>
        <w:rPr>
          <w:sz w:val="24"/>
          <w:szCs w:val="24"/>
        </w:rPr>
      </w:pPr>
    </w:p>
    <w:p w14:paraId="4C075491" w14:textId="77777777" w:rsidR="006A0FC3" w:rsidRDefault="006A0FC3" w:rsidP="006A0FC3">
      <w:pPr>
        <w:pStyle w:val="ListParagraph"/>
        <w:ind w:left="1170"/>
        <w:rPr>
          <w:sz w:val="24"/>
          <w:szCs w:val="24"/>
        </w:rPr>
      </w:pPr>
    </w:p>
    <w:p w14:paraId="451DB636" w14:textId="03B3DFEF" w:rsidR="00713267" w:rsidRDefault="00713267" w:rsidP="00713267">
      <w:pPr>
        <w:pStyle w:val="ListParagraph"/>
        <w:numPr>
          <w:ilvl w:val="0"/>
          <w:numId w:val="1"/>
        </w:numPr>
        <w:rPr>
          <w:sz w:val="24"/>
          <w:szCs w:val="24"/>
        </w:rPr>
      </w:pPr>
      <w:r>
        <w:rPr>
          <w:sz w:val="24"/>
          <w:szCs w:val="24"/>
        </w:rPr>
        <w:t>Consent Agenda – Motion made by Councilmember Belinda Halfin, second by Councilmember James King to approve minutes from April 17, 2019 meeting and Special meeting minutes from May 8, 2019.  Motion passed with 5 yes votes</w:t>
      </w:r>
    </w:p>
    <w:p w14:paraId="26A2819B" w14:textId="77777777" w:rsidR="006A0FC3" w:rsidRDefault="006A0FC3" w:rsidP="006A0FC3">
      <w:pPr>
        <w:pStyle w:val="ListParagraph"/>
        <w:ind w:left="1170"/>
        <w:rPr>
          <w:sz w:val="24"/>
          <w:szCs w:val="24"/>
        </w:rPr>
      </w:pPr>
    </w:p>
    <w:p w14:paraId="389289E3" w14:textId="1E630C87" w:rsidR="00713267" w:rsidRDefault="00713267" w:rsidP="00713267">
      <w:pPr>
        <w:pStyle w:val="ListParagraph"/>
        <w:numPr>
          <w:ilvl w:val="0"/>
          <w:numId w:val="1"/>
        </w:numPr>
        <w:rPr>
          <w:sz w:val="24"/>
          <w:szCs w:val="24"/>
        </w:rPr>
      </w:pPr>
      <w:r>
        <w:rPr>
          <w:sz w:val="24"/>
          <w:szCs w:val="24"/>
        </w:rPr>
        <w:t>Department Reports</w:t>
      </w:r>
    </w:p>
    <w:p w14:paraId="58E44BDE" w14:textId="43DAA93F" w:rsidR="00713267" w:rsidRDefault="00713267" w:rsidP="00713267">
      <w:pPr>
        <w:pStyle w:val="ListParagraph"/>
        <w:numPr>
          <w:ilvl w:val="0"/>
          <w:numId w:val="2"/>
        </w:numPr>
        <w:rPr>
          <w:sz w:val="24"/>
          <w:szCs w:val="24"/>
        </w:rPr>
      </w:pPr>
      <w:r>
        <w:rPr>
          <w:sz w:val="24"/>
          <w:szCs w:val="24"/>
        </w:rPr>
        <w:t xml:space="preserve">Public Works – Council </w:t>
      </w:r>
      <w:r w:rsidR="000B692B">
        <w:rPr>
          <w:sz w:val="24"/>
          <w:szCs w:val="24"/>
        </w:rPr>
        <w:t>reviewed the Publicworks monthly report. No action taken</w:t>
      </w:r>
    </w:p>
    <w:p w14:paraId="369BB2F3" w14:textId="6BEF29ED" w:rsidR="000B692B" w:rsidRDefault="000B692B" w:rsidP="00713267">
      <w:pPr>
        <w:pStyle w:val="ListParagraph"/>
        <w:numPr>
          <w:ilvl w:val="0"/>
          <w:numId w:val="2"/>
        </w:numPr>
        <w:rPr>
          <w:sz w:val="24"/>
          <w:szCs w:val="24"/>
        </w:rPr>
      </w:pPr>
      <w:r>
        <w:rPr>
          <w:sz w:val="24"/>
          <w:szCs w:val="24"/>
        </w:rPr>
        <w:t>Police Department – Council reviewed the Police Department monthly report. Chief Moseley reported on the number of investigations that are ongoing through the month of April, 2019.  Chief Moseley stated that the Rebuild Texas Grant funds should be awarded to the city in 7 to 10 days. No action taken</w:t>
      </w:r>
    </w:p>
    <w:p w14:paraId="51285239" w14:textId="4352F079" w:rsidR="000B692B" w:rsidRDefault="000B692B" w:rsidP="00713267">
      <w:pPr>
        <w:pStyle w:val="ListParagraph"/>
        <w:numPr>
          <w:ilvl w:val="0"/>
          <w:numId w:val="2"/>
        </w:numPr>
        <w:rPr>
          <w:sz w:val="24"/>
          <w:szCs w:val="24"/>
        </w:rPr>
      </w:pPr>
      <w:r>
        <w:rPr>
          <w:sz w:val="24"/>
          <w:szCs w:val="24"/>
        </w:rPr>
        <w:t>Municipal Court monthly report – Council reviewed the Municipal Court monthly report. No action taken</w:t>
      </w:r>
    </w:p>
    <w:p w14:paraId="5FE031A4" w14:textId="77777777" w:rsidR="006A0FC3" w:rsidRDefault="006A0FC3" w:rsidP="006A0FC3">
      <w:pPr>
        <w:pStyle w:val="ListParagraph"/>
        <w:ind w:left="1440"/>
        <w:rPr>
          <w:sz w:val="24"/>
          <w:szCs w:val="24"/>
        </w:rPr>
      </w:pPr>
    </w:p>
    <w:p w14:paraId="7173BB32" w14:textId="36DD38B2" w:rsidR="000B692B" w:rsidRDefault="000B692B" w:rsidP="000B692B">
      <w:pPr>
        <w:pStyle w:val="ListParagraph"/>
        <w:numPr>
          <w:ilvl w:val="0"/>
          <w:numId w:val="1"/>
        </w:numPr>
        <w:rPr>
          <w:sz w:val="24"/>
          <w:szCs w:val="24"/>
        </w:rPr>
      </w:pPr>
      <w:r>
        <w:rPr>
          <w:sz w:val="24"/>
          <w:szCs w:val="24"/>
        </w:rPr>
        <w:t xml:space="preserve">Financial Review – Motion made by Councilmember James King, second by Councilmember Belinda Halfin to approve the Financial review and payment of bills.  Motion passed with 5 yes votes. </w:t>
      </w:r>
    </w:p>
    <w:p w14:paraId="5FD4CF84" w14:textId="0229E668" w:rsidR="006A0FC3" w:rsidRDefault="006A0FC3" w:rsidP="006A0FC3">
      <w:pPr>
        <w:pStyle w:val="ListParagraph"/>
        <w:ind w:left="1170"/>
        <w:rPr>
          <w:sz w:val="24"/>
          <w:szCs w:val="24"/>
        </w:rPr>
      </w:pPr>
    </w:p>
    <w:p w14:paraId="1C78C307" w14:textId="77777777" w:rsidR="006A0FC3" w:rsidRDefault="006A0FC3" w:rsidP="006A0FC3">
      <w:pPr>
        <w:pStyle w:val="ListParagraph"/>
        <w:ind w:left="1170"/>
        <w:rPr>
          <w:sz w:val="24"/>
          <w:szCs w:val="24"/>
        </w:rPr>
      </w:pPr>
    </w:p>
    <w:p w14:paraId="0192416C" w14:textId="77777777" w:rsidR="003408B4" w:rsidRDefault="003408B4" w:rsidP="000B692B">
      <w:pPr>
        <w:pStyle w:val="ListParagraph"/>
        <w:numPr>
          <w:ilvl w:val="0"/>
          <w:numId w:val="1"/>
        </w:numPr>
        <w:rPr>
          <w:sz w:val="24"/>
          <w:szCs w:val="24"/>
        </w:rPr>
      </w:pPr>
      <w:r>
        <w:rPr>
          <w:sz w:val="24"/>
          <w:szCs w:val="24"/>
        </w:rPr>
        <w:lastRenderedPageBreak/>
        <w:t>New Business</w:t>
      </w:r>
    </w:p>
    <w:p w14:paraId="46244F23" w14:textId="6B808585" w:rsidR="000B692B" w:rsidRPr="003408B4" w:rsidRDefault="003408B4" w:rsidP="003408B4">
      <w:pPr>
        <w:ind w:left="1260"/>
        <w:rPr>
          <w:sz w:val="24"/>
          <w:szCs w:val="24"/>
        </w:rPr>
      </w:pPr>
      <w:r w:rsidRPr="003408B4">
        <w:rPr>
          <w:sz w:val="24"/>
          <w:szCs w:val="24"/>
        </w:rPr>
        <w:t xml:space="preserve">A. </w:t>
      </w:r>
      <w:r w:rsidR="000B692B" w:rsidRPr="003408B4">
        <w:rPr>
          <w:sz w:val="24"/>
          <w:szCs w:val="24"/>
        </w:rPr>
        <w:t xml:space="preserve">Statement of Officer and Oath of Office – Before statement of officer and oath of office was given, Mayor Bockel announced that he will be resigning his position as Mayor effective immediately.  Mayor Pro Tem Clark Main Jr. took over the meeting.  Statement of Officer and Oath of Office was given to </w:t>
      </w:r>
      <w:r w:rsidRPr="003408B4">
        <w:rPr>
          <w:sz w:val="24"/>
          <w:szCs w:val="24"/>
        </w:rPr>
        <w:t>Councilmember Felix Galvan Jr., Councilmember Bernadette Parr and to Jodie Szymanski, Municipal Court Judge.</w:t>
      </w:r>
    </w:p>
    <w:p w14:paraId="26F8667C" w14:textId="1AC4569D" w:rsidR="003408B4" w:rsidRDefault="003408B4" w:rsidP="003408B4">
      <w:pPr>
        <w:pStyle w:val="ListParagraph"/>
        <w:ind w:left="1260"/>
        <w:rPr>
          <w:sz w:val="24"/>
          <w:szCs w:val="24"/>
        </w:rPr>
      </w:pPr>
      <w:r>
        <w:rPr>
          <w:sz w:val="24"/>
          <w:szCs w:val="24"/>
        </w:rPr>
        <w:t>B. Mayoral Appointment for Pro Tem – Motion made by Councilmember Belinda            Halfin, second by Councilmember James King for current Mayor Pro Tem Clark. Main Jr. to hold the position until the Mayor position is filled, at that time Mayor Pro Tem will be appointed. Motion passed with 5 yes votes.</w:t>
      </w:r>
    </w:p>
    <w:p w14:paraId="14BE2FD8" w14:textId="2D8F792D" w:rsidR="003408B4" w:rsidRDefault="003408B4" w:rsidP="003408B4">
      <w:pPr>
        <w:spacing w:after="0"/>
        <w:rPr>
          <w:sz w:val="24"/>
          <w:szCs w:val="24"/>
        </w:rPr>
      </w:pPr>
      <w:r>
        <w:rPr>
          <w:sz w:val="24"/>
          <w:szCs w:val="24"/>
        </w:rPr>
        <w:t xml:space="preserve">                       C. Engineer – No action was taken on the update to DPK Engineering Service for Po</w:t>
      </w:r>
    </w:p>
    <w:p w14:paraId="7D9BB237" w14:textId="77A57075" w:rsidR="006A0FC3" w:rsidRDefault="003408B4" w:rsidP="003408B4">
      <w:pPr>
        <w:spacing w:after="0"/>
        <w:rPr>
          <w:sz w:val="24"/>
          <w:szCs w:val="24"/>
        </w:rPr>
      </w:pPr>
      <w:r>
        <w:rPr>
          <w:sz w:val="24"/>
          <w:szCs w:val="24"/>
        </w:rPr>
        <w:tab/>
      </w:r>
      <w:r>
        <w:rPr>
          <w:sz w:val="24"/>
          <w:szCs w:val="24"/>
        </w:rPr>
        <w:tab/>
        <w:t>Pool project.</w:t>
      </w:r>
    </w:p>
    <w:p w14:paraId="20D8327D" w14:textId="77777777" w:rsidR="006A0FC3" w:rsidRDefault="006A0FC3" w:rsidP="003408B4">
      <w:pPr>
        <w:spacing w:after="0"/>
        <w:rPr>
          <w:sz w:val="24"/>
          <w:szCs w:val="24"/>
        </w:rPr>
      </w:pPr>
    </w:p>
    <w:p w14:paraId="07C532C5" w14:textId="2115B429" w:rsidR="003408B4" w:rsidRDefault="003408B4" w:rsidP="003408B4">
      <w:pPr>
        <w:spacing w:after="0"/>
        <w:rPr>
          <w:sz w:val="24"/>
          <w:szCs w:val="24"/>
        </w:rPr>
      </w:pPr>
      <w:r>
        <w:rPr>
          <w:sz w:val="24"/>
          <w:szCs w:val="24"/>
        </w:rPr>
        <w:tab/>
        <w:t xml:space="preserve">          D. Pool Bids – No action taken.</w:t>
      </w:r>
    </w:p>
    <w:p w14:paraId="58AD5F10" w14:textId="77777777" w:rsidR="006A0FC3" w:rsidRDefault="006A0FC3" w:rsidP="003408B4">
      <w:pPr>
        <w:spacing w:after="0"/>
        <w:rPr>
          <w:sz w:val="24"/>
          <w:szCs w:val="24"/>
        </w:rPr>
      </w:pPr>
    </w:p>
    <w:p w14:paraId="3C9FA7BE" w14:textId="0E24BE4F" w:rsidR="003408B4" w:rsidRDefault="003408B4" w:rsidP="003408B4">
      <w:pPr>
        <w:spacing w:after="0"/>
        <w:rPr>
          <w:sz w:val="24"/>
          <w:szCs w:val="24"/>
        </w:rPr>
      </w:pPr>
      <w:r>
        <w:rPr>
          <w:sz w:val="24"/>
          <w:szCs w:val="24"/>
        </w:rPr>
        <w:tab/>
        <w:t xml:space="preserve">          E. Mynarik Park – No action taken on Mynarik Park warranty issues</w:t>
      </w:r>
      <w:r w:rsidR="006A0FC3">
        <w:rPr>
          <w:sz w:val="24"/>
          <w:szCs w:val="24"/>
        </w:rPr>
        <w:t>.</w:t>
      </w:r>
    </w:p>
    <w:p w14:paraId="32A599D8" w14:textId="77777777" w:rsidR="006A0FC3" w:rsidRDefault="006A0FC3" w:rsidP="003408B4">
      <w:pPr>
        <w:spacing w:after="0"/>
        <w:rPr>
          <w:sz w:val="24"/>
          <w:szCs w:val="24"/>
        </w:rPr>
      </w:pPr>
    </w:p>
    <w:p w14:paraId="799E2AA2" w14:textId="6EFB921F" w:rsidR="006A0FC3" w:rsidRDefault="006A0FC3" w:rsidP="003408B4">
      <w:pPr>
        <w:spacing w:after="0"/>
        <w:rPr>
          <w:sz w:val="24"/>
          <w:szCs w:val="24"/>
        </w:rPr>
      </w:pPr>
      <w:r>
        <w:rPr>
          <w:sz w:val="24"/>
          <w:szCs w:val="24"/>
        </w:rPr>
        <w:tab/>
        <w:t xml:space="preserve">          F. Future Agenda Items:</w:t>
      </w:r>
    </w:p>
    <w:p w14:paraId="44219158" w14:textId="69C96E9E" w:rsidR="006A0FC3" w:rsidRDefault="006A0FC3" w:rsidP="003408B4">
      <w:pPr>
        <w:spacing w:after="0"/>
        <w:rPr>
          <w:sz w:val="24"/>
          <w:szCs w:val="24"/>
        </w:rPr>
      </w:pPr>
      <w:r>
        <w:rPr>
          <w:sz w:val="24"/>
          <w:szCs w:val="24"/>
        </w:rPr>
        <w:tab/>
      </w:r>
      <w:r>
        <w:rPr>
          <w:sz w:val="24"/>
          <w:szCs w:val="24"/>
        </w:rPr>
        <w:tab/>
        <w:t>1.  Accepting  letter  of retirement from Municipal Court Judge</w:t>
      </w:r>
    </w:p>
    <w:p w14:paraId="4036C778" w14:textId="68A8F08D" w:rsidR="006A0FC3" w:rsidRDefault="006A0FC3" w:rsidP="003408B4">
      <w:pPr>
        <w:spacing w:after="0"/>
        <w:rPr>
          <w:sz w:val="24"/>
          <w:szCs w:val="24"/>
        </w:rPr>
      </w:pPr>
      <w:r>
        <w:rPr>
          <w:sz w:val="24"/>
          <w:szCs w:val="24"/>
        </w:rPr>
        <w:tab/>
      </w:r>
      <w:r>
        <w:rPr>
          <w:sz w:val="24"/>
          <w:szCs w:val="24"/>
        </w:rPr>
        <w:tab/>
        <w:t>2. Representation from the city for Rails to Trails</w:t>
      </w:r>
    </w:p>
    <w:p w14:paraId="34213028" w14:textId="160BAF57" w:rsidR="006A0FC3" w:rsidRDefault="006A0FC3" w:rsidP="003408B4">
      <w:pPr>
        <w:spacing w:after="0"/>
        <w:rPr>
          <w:sz w:val="24"/>
          <w:szCs w:val="24"/>
        </w:rPr>
      </w:pPr>
      <w:r>
        <w:rPr>
          <w:sz w:val="24"/>
          <w:szCs w:val="24"/>
        </w:rPr>
        <w:tab/>
      </w:r>
      <w:r>
        <w:rPr>
          <w:sz w:val="24"/>
          <w:szCs w:val="24"/>
        </w:rPr>
        <w:tab/>
        <w:t>3. City Administrator Position</w:t>
      </w:r>
    </w:p>
    <w:p w14:paraId="5952551A" w14:textId="77777777" w:rsidR="006A0FC3" w:rsidRDefault="006A0FC3" w:rsidP="003408B4">
      <w:pPr>
        <w:spacing w:after="0"/>
        <w:rPr>
          <w:sz w:val="24"/>
          <w:szCs w:val="24"/>
        </w:rPr>
      </w:pPr>
    </w:p>
    <w:p w14:paraId="02763F16" w14:textId="3DA13199" w:rsidR="006A0FC3" w:rsidRPr="006A0FC3" w:rsidRDefault="006A0FC3" w:rsidP="006A0FC3">
      <w:pPr>
        <w:pStyle w:val="ListParagraph"/>
        <w:numPr>
          <w:ilvl w:val="0"/>
          <w:numId w:val="1"/>
        </w:numPr>
        <w:spacing w:after="0"/>
        <w:rPr>
          <w:sz w:val="24"/>
          <w:szCs w:val="24"/>
        </w:rPr>
      </w:pPr>
      <w:r w:rsidRPr="006A0FC3">
        <w:rPr>
          <w:sz w:val="24"/>
          <w:szCs w:val="24"/>
        </w:rPr>
        <w:t>Adjourn Meeting – Meeting was adjourned at 7:37 pm.</w:t>
      </w:r>
    </w:p>
    <w:p w14:paraId="41ADA509" w14:textId="19A28D04" w:rsidR="006A0FC3" w:rsidRDefault="006A0FC3" w:rsidP="006A0FC3">
      <w:pPr>
        <w:spacing w:after="0"/>
        <w:rPr>
          <w:sz w:val="24"/>
          <w:szCs w:val="24"/>
        </w:rPr>
      </w:pPr>
    </w:p>
    <w:p w14:paraId="0C08A028" w14:textId="41F4DFDE" w:rsidR="006A0FC3" w:rsidRDefault="006A0FC3" w:rsidP="006A0FC3">
      <w:pPr>
        <w:spacing w:after="0"/>
        <w:rPr>
          <w:sz w:val="24"/>
          <w:szCs w:val="24"/>
        </w:rPr>
      </w:pPr>
    </w:p>
    <w:p w14:paraId="6A3D3079" w14:textId="48797037" w:rsidR="006A0FC3" w:rsidRDefault="006A0FC3" w:rsidP="006A0FC3">
      <w:pPr>
        <w:spacing w:after="0"/>
        <w:rPr>
          <w:sz w:val="24"/>
          <w:szCs w:val="24"/>
        </w:rPr>
      </w:pPr>
    </w:p>
    <w:p w14:paraId="75D2DB26" w14:textId="31A74562" w:rsidR="006A0FC3" w:rsidRDefault="006A0FC3" w:rsidP="006A0FC3">
      <w:pPr>
        <w:spacing w:after="0"/>
        <w:ind w:left="1170"/>
        <w:rPr>
          <w:sz w:val="24"/>
          <w:szCs w:val="24"/>
        </w:rPr>
      </w:pPr>
      <w:r>
        <w:rPr>
          <w:sz w:val="24"/>
          <w:szCs w:val="24"/>
        </w:rPr>
        <w:t>_____________________</w:t>
      </w:r>
      <w:r>
        <w:rPr>
          <w:sz w:val="24"/>
          <w:szCs w:val="24"/>
        </w:rPr>
        <w:tab/>
      </w:r>
      <w:r>
        <w:rPr>
          <w:sz w:val="24"/>
          <w:szCs w:val="24"/>
        </w:rPr>
        <w:tab/>
      </w:r>
      <w:r>
        <w:rPr>
          <w:sz w:val="24"/>
          <w:szCs w:val="24"/>
        </w:rPr>
        <w:tab/>
        <w:t>________________________</w:t>
      </w:r>
    </w:p>
    <w:p w14:paraId="791D9831" w14:textId="35516265" w:rsidR="006A0FC3" w:rsidRPr="006A0FC3" w:rsidRDefault="006A0FC3" w:rsidP="006A0FC3">
      <w:pPr>
        <w:spacing w:after="0"/>
        <w:ind w:left="1170"/>
        <w:rPr>
          <w:sz w:val="24"/>
          <w:szCs w:val="24"/>
        </w:rPr>
      </w:pPr>
      <w:r>
        <w:rPr>
          <w:sz w:val="24"/>
          <w:szCs w:val="24"/>
        </w:rPr>
        <w:t>Clark Main Jr., Mayor Pro Tem</w:t>
      </w:r>
      <w:r>
        <w:rPr>
          <w:sz w:val="24"/>
          <w:szCs w:val="24"/>
        </w:rPr>
        <w:tab/>
      </w:r>
      <w:r>
        <w:rPr>
          <w:sz w:val="24"/>
          <w:szCs w:val="24"/>
        </w:rPr>
        <w:tab/>
      </w:r>
      <w:r>
        <w:rPr>
          <w:sz w:val="24"/>
          <w:szCs w:val="24"/>
        </w:rPr>
        <w:tab/>
        <w:t>Sheila Moseley, City Secretary</w:t>
      </w:r>
      <w:bookmarkStart w:id="0" w:name="_GoBack"/>
      <w:bookmarkEnd w:id="0"/>
    </w:p>
    <w:sectPr w:rsidR="006A0FC3" w:rsidRPr="006A0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10771"/>
    <w:multiLevelType w:val="hybridMultilevel"/>
    <w:tmpl w:val="0C1002CC"/>
    <w:lvl w:ilvl="0" w:tplc="FF04CB9E">
      <w:start w:val="3"/>
      <w:numFmt w:val="upp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 w15:restartNumberingAfterBreak="0">
    <w:nsid w:val="51294703"/>
    <w:multiLevelType w:val="hybridMultilevel"/>
    <w:tmpl w:val="312810E6"/>
    <w:lvl w:ilvl="0" w:tplc="A03461E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043138"/>
    <w:multiLevelType w:val="hybridMultilevel"/>
    <w:tmpl w:val="935A5616"/>
    <w:lvl w:ilvl="0" w:tplc="B78031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67"/>
    <w:rsid w:val="000B692B"/>
    <w:rsid w:val="003408B4"/>
    <w:rsid w:val="006A0FC3"/>
    <w:rsid w:val="00713267"/>
    <w:rsid w:val="00A8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EF65"/>
  <w15:chartTrackingRefBased/>
  <w15:docId w15:val="{B8EEDB0E-3E9C-43D4-B023-21DF32B0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56D2-7B33-423C-BFCE-C187F56B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dcterms:created xsi:type="dcterms:W3CDTF">2019-05-21T18:19:00Z</dcterms:created>
  <dcterms:modified xsi:type="dcterms:W3CDTF">2019-05-21T18:56:00Z</dcterms:modified>
</cp:coreProperties>
</file>