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C1F7BE" w14:textId="69297406" w:rsidR="00AD403C" w:rsidRDefault="008509DA" w:rsidP="008509DA">
      <w:pPr>
        <w:jc w:val="center"/>
        <w:rPr>
          <w:sz w:val="24"/>
          <w:szCs w:val="24"/>
        </w:rPr>
      </w:pPr>
      <w:r>
        <w:rPr>
          <w:sz w:val="24"/>
          <w:szCs w:val="24"/>
        </w:rPr>
        <w:t>City of Wallis</w:t>
      </w:r>
    </w:p>
    <w:p w14:paraId="7654E79D" w14:textId="1CCB1E3A" w:rsidR="008509DA" w:rsidRDefault="008509DA" w:rsidP="008509DA">
      <w:pPr>
        <w:jc w:val="center"/>
        <w:rPr>
          <w:sz w:val="24"/>
          <w:szCs w:val="24"/>
        </w:rPr>
      </w:pPr>
      <w:r>
        <w:rPr>
          <w:sz w:val="24"/>
          <w:szCs w:val="24"/>
        </w:rPr>
        <w:t>City/EDC Workshop</w:t>
      </w:r>
    </w:p>
    <w:p w14:paraId="37535171" w14:textId="2A428FD3" w:rsidR="008509DA" w:rsidRDefault="008509DA" w:rsidP="008509DA">
      <w:pPr>
        <w:jc w:val="center"/>
        <w:rPr>
          <w:sz w:val="24"/>
          <w:szCs w:val="24"/>
        </w:rPr>
      </w:pPr>
      <w:r>
        <w:rPr>
          <w:sz w:val="24"/>
          <w:szCs w:val="24"/>
        </w:rPr>
        <w:t>Wednesday, June 24, 2020</w:t>
      </w:r>
    </w:p>
    <w:p w14:paraId="5694529D" w14:textId="13323D62" w:rsidR="008509DA" w:rsidRDefault="008509DA" w:rsidP="008509DA">
      <w:pPr>
        <w:jc w:val="center"/>
        <w:rPr>
          <w:sz w:val="24"/>
          <w:szCs w:val="24"/>
        </w:rPr>
      </w:pPr>
    </w:p>
    <w:p w14:paraId="0969A51B" w14:textId="7DADDC56" w:rsidR="008509DA" w:rsidRDefault="008509DA" w:rsidP="008509DA">
      <w:pPr>
        <w:rPr>
          <w:sz w:val="24"/>
          <w:szCs w:val="24"/>
        </w:rPr>
      </w:pPr>
      <w:r>
        <w:rPr>
          <w:sz w:val="24"/>
          <w:szCs w:val="24"/>
        </w:rPr>
        <w:t>This is a true and correct copy of the minutes of the City/EDC Workshop held on Wednesday, June 24, 2020 at 6:15pm.</w:t>
      </w:r>
    </w:p>
    <w:p w14:paraId="11EAC7A8" w14:textId="76FA279C" w:rsidR="008509DA" w:rsidRDefault="008509DA" w:rsidP="008509DA">
      <w:pPr>
        <w:rPr>
          <w:sz w:val="24"/>
          <w:szCs w:val="24"/>
        </w:rPr>
      </w:pPr>
    </w:p>
    <w:p w14:paraId="75CE729F" w14:textId="53194FBE" w:rsidR="008509DA" w:rsidRDefault="008509DA" w:rsidP="008509DA">
      <w:pPr>
        <w:pStyle w:val="ListParagraph"/>
        <w:numPr>
          <w:ilvl w:val="0"/>
          <w:numId w:val="1"/>
        </w:numPr>
        <w:rPr>
          <w:sz w:val="24"/>
          <w:szCs w:val="24"/>
        </w:rPr>
      </w:pPr>
      <w:r>
        <w:rPr>
          <w:sz w:val="24"/>
          <w:szCs w:val="24"/>
        </w:rPr>
        <w:t>Call to Order – Meeting was called to order at 6:15pm.</w:t>
      </w:r>
    </w:p>
    <w:p w14:paraId="0D151C6B" w14:textId="77777777" w:rsidR="00B944F4" w:rsidRDefault="00B944F4" w:rsidP="00B944F4">
      <w:pPr>
        <w:pStyle w:val="ListParagraph"/>
        <w:ind w:left="1080"/>
        <w:rPr>
          <w:sz w:val="24"/>
          <w:szCs w:val="24"/>
        </w:rPr>
      </w:pPr>
    </w:p>
    <w:p w14:paraId="6B56A80D" w14:textId="77C3DB54" w:rsidR="008509DA" w:rsidRDefault="008509DA" w:rsidP="008509DA">
      <w:pPr>
        <w:pStyle w:val="ListParagraph"/>
        <w:numPr>
          <w:ilvl w:val="0"/>
          <w:numId w:val="1"/>
        </w:numPr>
        <w:rPr>
          <w:sz w:val="24"/>
          <w:szCs w:val="24"/>
        </w:rPr>
      </w:pPr>
      <w:r>
        <w:rPr>
          <w:sz w:val="24"/>
          <w:szCs w:val="24"/>
        </w:rPr>
        <w:t xml:space="preserve">Roll Call – Present were Mayor Diggs, Councilmember James King, Councilmember Bernadette Parr, Councilmember Belinda Halfin, City Secretary Sheila Moseley, Public Works Director Royce </w:t>
      </w:r>
      <w:r w:rsidR="00B944F4">
        <w:rPr>
          <w:sz w:val="24"/>
          <w:szCs w:val="24"/>
        </w:rPr>
        <w:t>Macha, EDC</w:t>
      </w:r>
      <w:r>
        <w:rPr>
          <w:sz w:val="24"/>
          <w:szCs w:val="24"/>
        </w:rPr>
        <w:t xml:space="preserve"> President Cecilia Allice, Vice President Mallori Ramey, Secretary Tom Turner, EDC Consultant Marti Frost Turner.</w:t>
      </w:r>
    </w:p>
    <w:p w14:paraId="160C4E1A" w14:textId="77777777" w:rsidR="00B944F4" w:rsidRPr="00B944F4" w:rsidRDefault="00B944F4" w:rsidP="00B944F4">
      <w:pPr>
        <w:pStyle w:val="ListParagraph"/>
        <w:rPr>
          <w:sz w:val="24"/>
          <w:szCs w:val="24"/>
        </w:rPr>
      </w:pPr>
    </w:p>
    <w:p w14:paraId="7A57D17B" w14:textId="77777777" w:rsidR="00B944F4" w:rsidRDefault="00B944F4" w:rsidP="00B944F4">
      <w:pPr>
        <w:pStyle w:val="ListParagraph"/>
        <w:ind w:left="1080"/>
        <w:rPr>
          <w:sz w:val="24"/>
          <w:szCs w:val="24"/>
        </w:rPr>
      </w:pPr>
    </w:p>
    <w:p w14:paraId="54E64B6D" w14:textId="58DC1F79" w:rsidR="008509DA" w:rsidRDefault="008509DA" w:rsidP="008509DA">
      <w:pPr>
        <w:pStyle w:val="ListParagraph"/>
        <w:numPr>
          <w:ilvl w:val="0"/>
          <w:numId w:val="1"/>
        </w:numPr>
        <w:rPr>
          <w:sz w:val="24"/>
          <w:szCs w:val="24"/>
        </w:rPr>
      </w:pPr>
      <w:r>
        <w:rPr>
          <w:sz w:val="24"/>
          <w:szCs w:val="24"/>
        </w:rPr>
        <w:t>Workshop – 1).  Betty Russo from the Office of the Governor Economic Development and Tourism gave an EDC 101 Presentation.</w:t>
      </w:r>
    </w:p>
    <w:p w14:paraId="0FB05414" w14:textId="77777777" w:rsidR="00B944F4" w:rsidRDefault="00B944F4" w:rsidP="00B944F4">
      <w:pPr>
        <w:pStyle w:val="ListParagraph"/>
        <w:ind w:left="1080"/>
        <w:rPr>
          <w:sz w:val="24"/>
          <w:szCs w:val="24"/>
        </w:rPr>
      </w:pPr>
    </w:p>
    <w:p w14:paraId="4A315008" w14:textId="17211270" w:rsidR="008509DA" w:rsidRDefault="008509DA" w:rsidP="008509DA">
      <w:pPr>
        <w:pStyle w:val="ListParagraph"/>
        <w:ind w:left="1080"/>
        <w:rPr>
          <w:sz w:val="24"/>
          <w:szCs w:val="24"/>
        </w:rPr>
      </w:pPr>
      <w:r>
        <w:rPr>
          <w:sz w:val="24"/>
          <w:szCs w:val="24"/>
        </w:rPr>
        <w:t>2). Town Project needs, prioritization and assignment, facilitated by Betty Russo</w:t>
      </w:r>
      <w:r w:rsidR="0047148E">
        <w:rPr>
          <w:sz w:val="24"/>
          <w:szCs w:val="24"/>
        </w:rPr>
        <w:t xml:space="preserve">.  Ms. Russo ask the audience where would they like to see the city in 1 to 2 years, some of the responses were to clean up the town, make the main street active again, prosue grant </w:t>
      </w:r>
      <w:r w:rsidR="00B944F4">
        <w:rPr>
          <w:sz w:val="24"/>
          <w:szCs w:val="24"/>
        </w:rPr>
        <w:t>options</w:t>
      </w:r>
      <w:r w:rsidR="0047148E">
        <w:rPr>
          <w:sz w:val="24"/>
          <w:szCs w:val="24"/>
        </w:rPr>
        <w:t>, grow the population.</w:t>
      </w:r>
    </w:p>
    <w:p w14:paraId="71E3EFFE" w14:textId="2424404C" w:rsidR="00B944F4" w:rsidRDefault="0047148E" w:rsidP="00B944F4">
      <w:pPr>
        <w:pStyle w:val="ListParagraph"/>
        <w:ind w:left="1080"/>
        <w:rPr>
          <w:sz w:val="24"/>
          <w:szCs w:val="24"/>
        </w:rPr>
      </w:pPr>
      <w:r>
        <w:rPr>
          <w:sz w:val="24"/>
          <w:szCs w:val="24"/>
        </w:rPr>
        <w:t xml:space="preserve">Question was </w:t>
      </w:r>
      <w:proofErr w:type="gramStart"/>
      <w:r>
        <w:rPr>
          <w:sz w:val="24"/>
          <w:szCs w:val="24"/>
        </w:rPr>
        <w:t>ask</w:t>
      </w:r>
      <w:proofErr w:type="gramEnd"/>
      <w:r>
        <w:rPr>
          <w:sz w:val="24"/>
          <w:szCs w:val="24"/>
        </w:rPr>
        <w:t xml:space="preserve"> again about the next 10 years, comments were, solutions for flooding, new sewer plant, development on main street and plan that to make the younger citizens want to stay in our town and raise </w:t>
      </w:r>
      <w:r w:rsidR="00B944F4">
        <w:rPr>
          <w:sz w:val="24"/>
          <w:szCs w:val="24"/>
        </w:rPr>
        <w:t>their</w:t>
      </w:r>
      <w:r>
        <w:rPr>
          <w:sz w:val="24"/>
          <w:szCs w:val="24"/>
        </w:rPr>
        <w:t xml:space="preserve"> families here.</w:t>
      </w:r>
    </w:p>
    <w:p w14:paraId="1DC379A1" w14:textId="77777777" w:rsidR="00B944F4" w:rsidRPr="00B944F4" w:rsidRDefault="00B944F4" w:rsidP="00B944F4">
      <w:pPr>
        <w:pStyle w:val="ListParagraph"/>
        <w:ind w:left="1080"/>
        <w:rPr>
          <w:sz w:val="24"/>
          <w:szCs w:val="24"/>
        </w:rPr>
      </w:pPr>
    </w:p>
    <w:p w14:paraId="4BAD96FF" w14:textId="16092C6A" w:rsidR="0047148E" w:rsidRDefault="0047148E" w:rsidP="008509DA">
      <w:pPr>
        <w:pStyle w:val="ListParagraph"/>
        <w:ind w:left="1080"/>
        <w:rPr>
          <w:sz w:val="24"/>
          <w:szCs w:val="24"/>
        </w:rPr>
      </w:pPr>
      <w:r>
        <w:rPr>
          <w:sz w:val="24"/>
          <w:szCs w:val="24"/>
        </w:rPr>
        <w:t xml:space="preserve">3). Grant </w:t>
      </w:r>
      <w:r w:rsidR="00B944F4">
        <w:rPr>
          <w:sz w:val="24"/>
          <w:szCs w:val="24"/>
        </w:rPr>
        <w:t>Options</w:t>
      </w:r>
      <w:r>
        <w:rPr>
          <w:sz w:val="24"/>
          <w:szCs w:val="24"/>
        </w:rPr>
        <w:t xml:space="preserve">, status and assignments – Currently working on GLO-MIT Grant, Housing Grant, AARP </w:t>
      </w:r>
      <w:r w:rsidR="00B944F4">
        <w:rPr>
          <w:sz w:val="24"/>
          <w:szCs w:val="24"/>
        </w:rPr>
        <w:t>Community</w:t>
      </w:r>
      <w:r>
        <w:rPr>
          <w:sz w:val="24"/>
          <w:szCs w:val="24"/>
        </w:rPr>
        <w:t xml:space="preserve"> Development Grant.  Ms. Russo suggested that the city look into grants through USDA.  EDC would like for </w:t>
      </w:r>
      <w:r w:rsidR="00B944F4">
        <w:rPr>
          <w:sz w:val="24"/>
          <w:szCs w:val="24"/>
        </w:rPr>
        <w:t>each City Councilmember to be assigned a task to help with the grants.</w:t>
      </w:r>
    </w:p>
    <w:p w14:paraId="3B9B7E48" w14:textId="4F2BF15E" w:rsidR="00B944F4" w:rsidRDefault="00B944F4" w:rsidP="00B944F4">
      <w:pPr>
        <w:rPr>
          <w:sz w:val="24"/>
          <w:szCs w:val="24"/>
        </w:rPr>
      </w:pPr>
      <w:r>
        <w:rPr>
          <w:sz w:val="24"/>
          <w:szCs w:val="24"/>
        </w:rPr>
        <w:tab/>
        <w:t xml:space="preserve">4. Adjourn Meeting – Meeting adjourned at 8:30pm.  </w:t>
      </w:r>
    </w:p>
    <w:p w14:paraId="10429F5A" w14:textId="6F1DDD0B" w:rsidR="00B944F4" w:rsidRDefault="00B944F4" w:rsidP="00B944F4">
      <w:pPr>
        <w:ind w:firstLine="720"/>
        <w:rPr>
          <w:sz w:val="24"/>
          <w:szCs w:val="24"/>
        </w:rPr>
      </w:pPr>
      <w:r>
        <w:rPr>
          <w:sz w:val="24"/>
          <w:szCs w:val="24"/>
        </w:rPr>
        <w:t>_______________________</w:t>
      </w:r>
      <w:r>
        <w:rPr>
          <w:sz w:val="24"/>
          <w:szCs w:val="24"/>
        </w:rPr>
        <w:tab/>
      </w:r>
      <w:r>
        <w:rPr>
          <w:sz w:val="24"/>
          <w:szCs w:val="24"/>
        </w:rPr>
        <w:tab/>
      </w:r>
      <w:r>
        <w:rPr>
          <w:sz w:val="24"/>
          <w:szCs w:val="24"/>
        </w:rPr>
        <w:tab/>
      </w:r>
      <w:r>
        <w:rPr>
          <w:sz w:val="24"/>
          <w:szCs w:val="24"/>
        </w:rPr>
        <w:tab/>
        <w:t>_______________________</w:t>
      </w:r>
    </w:p>
    <w:p w14:paraId="1C08A3B3" w14:textId="127CD615" w:rsidR="00B944F4" w:rsidRDefault="00B944F4" w:rsidP="00B944F4">
      <w:pPr>
        <w:rPr>
          <w:sz w:val="24"/>
          <w:szCs w:val="24"/>
        </w:rPr>
      </w:pPr>
      <w:r>
        <w:rPr>
          <w:sz w:val="24"/>
          <w:szCs w:val="24"/>
        </w:rPr>
        <w:tab/>
        <w:t>Dennis L. Diggs</w:t>
      </w:r>
      <w:r>
        <w:rPr>
          <w:sz w:val="24"/>
          <w:szCs w:val="24"/>
        </w:rPr>
        <w:tab/>
      </w:r>
      <w:r>
        <w:rPr>
          <w:sz w:val="24"/>
          <w:szCs w:val="24"/>
        </w:rPr>
        <w:tab/>
      </w:r>
      <w:r>
        <w:rPr>
          <w:sz w:val="24"/>
          <w:szCs w:val="24"/>
        </w:rPr>
        <w:tab/>
      </w:r>
      <w:r>
        <w:rPr>
          <w:sz w:val="24"/>
          <w:szCs w:val="24"/>
        </w:rPr>
        <w:tab/>
      </w:r>
      <w:r>
        <w:rPr>
          <w:sz w:val="24"/>
          <w:szCs w:val="24"/>
        </w:rPr>
        <w:tab/>
        <w:t xml:space="preserve">Sheila Moseley, City Secretary </w:t>
      </w:r>
    </w:p>
    <w:p w14:paraId="69F9AC3C" w14:textId="2A5162A0" w:rsidR="00B944F4" w:rsidRDefault="00B944F4" w:rsidP="00B944F4">
      <w:pPr>
        <w:rPr>
          <w:sz w:val="24"/>
          <w:szCs w:val="24"/>
        </w:rPr>
      </w:pPr>
    </w:p>
    <w:p w14:paraId="0F414C06" w14:textId="3BE81FD0" w:rsidR="00B944F4" w:rsidRPr="00B944F4" w:rsidRDefault="00B944F4" w:rsidP="00B944F4">
      <w:pPr>
        <w:rPr>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t>ATTEST:</w:t>
      </w:r>
    </w:p>
    <w:p w14:paraId="6386B1EB" w14:textId="77777777" w:rsidR="008509DA" w:rsidRPr="008509DA" w:rsidRDefault="008509DA" w:rsidP="008509DA">
      <w:pPr>
        <w:pStyle w:val="ListParagraph"/>
        <w:ind w:left="1080"/>
        <w:rPr>
          <w:sz w:val="24"/>
          <w:szCs w:val="24"/>
        </w:rPr>
      </w:pPr>
    </w:p>
    <w:sectPr w:rsidR="008509DA" w:rsidRPr="008509DA">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ABF6916"/>
    <w:multiLevelType w:val="hybridMultilevel"/>
    <w:tmpl w:val="3CE8F582"/>
    <w:lvl w:ilvl="0" w:tplc="7BB07CB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09DA"/>
    <w:rsid w:val="0047148E"/>
    <w:rsid w:val="008509DA"/>
    <w:rsid w:val="00AD403C"/>
    <w:rsid w:val="00B944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0B1D0F"/>
  <w15:chartTrackingRefBased/>
  <w15:docId w15:val="{C6E03BB0-2306-47CE-B99F-4668F34AA3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509D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2</Pages>
  <Words>246</Words>
  <Characters>1405</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1</cp:revision>
  <cp:lastPrinted>2020-06-25T15:30:00Z</cp:lastPrinted>
  <dcterms:created xsi:type="dcterms:W3CDTF">2020-06-25T15:07:00Z</dcterms:created>
  <dcterms:modified xsi:type="dcterms:W3CDTF">2020-06-25T15:32:00Z</dcterms:modified>
</cp:coreProperties>
</file>